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D72" w:rsidRPr="00AF7C17" w:rsidRDefault="00C76D72" w:rsidP="00C76D72">
      <w:pPr>
        <w:jc w:val="center"/>
        <w:rPr>
          <w:sz w:val="28"/>
        </w:rPr>
      </w:pPr>
      <w:r>
        <w:rPr>
          <w:b/>
          <w:bCs/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.4pt;margin-top:30.7pt;width:55.2pt;height:63pt;z-index:251660288;visibility:visible;mso-wrap-edited:f">
            <v:imagedata r:id="rId4" o:title=""/>
            <w10:wrap type="topAndBottom"/>
          </v:shape>
          <o:OLEObject Type="Embed" ProgID="Word.Picture.8" ShapeID="_x0000_s1026" DrawAspect="Content" ObjectID="_1597124154" r:id="rId5"/>
        </w:object>
      </w:r>
      <w:r w:rsidRPr="00AF7C17">
        <w:rPr>
          <w:sz w:val="28"/>
        </w:rPr>
        <w:t>BEZPEČNOSTNÁ RADA SLOVENSKEJ REPUBLIKY</w:t>
      </w:r>
    </w:p>
    <w:p w:rsidR="00C76D72" w:rsidRPr="00AF7C17" w:rsidRDefault="00C76D72" w:rsidP="00C76D72">
      <w:pPr>
        <w:rPr>
          <w:lang w:eastAsia="sk-SK"/>
        </w:rPr>
      </w:pPr>
    </w:p>
    <w:p w:rsidR="00C76D72" w:rsidRPr="00AF7C17" w:rsidRDefault="00C76D72" w:rsidP="00C76D72">
      <w:pPr>
        <w:jc w:val="center"/>
        <w:rPr>
          <w:lang w:eastAsia="sk-SK"/>
        </w:rPr>
      </w:pPr>
    </w:p>
    <w:p w:rsidR="00C76D72" w:rsidRPr="00AF7C17" w:rsidRDefault="00C76D72" w:rsidP="00C76D72">
      <w:pPr>
        <w:ind w:firstLine="3969"/>
        <w:rPr>
          <w:lang w:eastAsia="sk-SK"/>
        </w:rPr>
      </w:pPr>
      <w:r w:rsidRPr="00AF7C17">
        <w:rPr>
          <w:lang w:eastAsia="sk-SK"/>
        </w:rPr>
        <w:t>N Á V R H</w:t>
      </w:r>
    </w:p>
    <w:p w:rsidR="00C76D72" w:rsidRPr="00AF7C17" w:rsidRDefault="00C76D72" w:rsidP="00C76D72">
      <w:pPr>
        <w:jc w:val="center"/>
        <w:rPr>
          <w:lang w:eastAsia="sk-SK"/>
        </w:rPr>
      </w:pPr>
    </w:p>
    <w:p w:rsidR="00C76D72" w:rsidRPr="00AF7C17" w:rsidRDefault="00C76D72" w:rsidP="00C76D72">
      <w:pPr>
        <w:keepNext/>
        <w:jc w:val="center"/>
        <w:outlineLvl w:val="4"/>
        <w:rPr>
          <w:sz w:val="28"/>
          <w:lang w:eastAsia="sk-SK"/>
        </w:rPr>
      </w:pPr>
      <w:r w:rsidRPr="00AF7C17">
        <w:rPr>
          <w:sz w:val="28"/>
          <w:lang w:eastAsia="sk-SK"/>
        </w:rPr>
        <w:t>UZNESENIE BEZPEČNOSTNEJ RADY SLOVENSKEJ REPUBLIKY</w:t>
      </w:r>
    </w:p>
    <w:p w:rsidR="00C76D72" w:rsidRPr="00AF7C17" w:rsidRDefault="00C76D72" w:rsidP="00C76D72">
      <w:pPr>
        <w:keepNext/>
        <w:jc w:val="center"/>
        <w:outlineLvl w:val="4"/>
        <w:rPr>
          <w:sz w:val="28"/>
          <w:lang w:eastAsia="sk-SK"/>
        </w:rPr>
      </w:pPr>
    </w:p>
    <w:p w:rsidR="00C76D72" w:rsidRPr="00AF7C17" w:rsidRDefault="00C76D72" w:rsidP="00C76D72">
      <w:pPr>
        <w:spacing w:before="60"/>
        <w:jc w:val="center"/>
        <w:rPr>
          <w:sz w:val="28"/>
        </w:rPr>
      </w:pPr>
    </w:p>
    <w:p w:rsidR="00C76D72" w:rsidRPr="00AF7C17" w:rsidRDefault="00C76D72" w:rsidP="00C76D72">
      <w:pPr>
        <w:spacing w:before="60"/>
        <w:jc w:val="center"/>
        <w:rPr>
          <w:sz w:val="28"/>
        </w:rPr>
      </w:pPr>
      <w:r w:rsidRPr="00AF7C17">
        <w:rPr>
          <w:sz w:val="28"/>
        </w:rPr>
        <w:t>č. ...</w:t>
      </w:r>
    </w:p>
    <w:p w:rsidR="00C76D72" w:rsidRPr="00AF7C17" w:rsidRDefault="00C76D72" w:rsidP="00C76D72">
      <w:pPr>
        <w:spacing w:before="60"/>
        <w:jc w:val="center"/>
      </w:pPr>
      <w:r w:rsidRPr="00AF7C17">
        <w:t>z </w:t>
      </w:r>
      <w:r>
        <w:t xml:space="preserve"> 2018</w:t>
      </w:r>
    </w:p>
    <w:p w:rsidR="00C76D72" w:rsidRPr="00AF7C17" w:rsidRDefault="00C76D72" w:rsidP="00C76D72">
      <w:pPr>
        <w:rPr>
          <w:lang w:eastAsia="sk-SK"/>
        </w:rPr>
      </w:pPr>
    </w:p>
    <w:p w:rsidR="00C76D72" w:rsidRPr="00AF7C17" w:rsidRDefault="00C76D72" w:rsidP="00C76D72">
      <w:pPr>
        <w:spacing w:before="120" w:after="120"/>
        <w:jc w:val="center"/>
        <w:rPr>
          <w:b/>
          <w:bCs/>
          <w:lang w:eastAsia="sk-SK"/>
        </w:rPr>
      </w:pPr>
      <w:r w:rsidRPr="00AF7C17">
        <w:rPr>
          <w:b/>
          <w:bCs/>
          <w:lang w:eastAsia="sk-SK"/>
        </w:rPr>
        <w:t xml:space="preserve"> </w:t>
      </w:r>
    </w:p>
    <w:p w:rsidR="00C76D72" w:rsidRPr="00AF7C17" w:rsidRDefault="00C76D72" w:rsidP="00C76D72">
      <w:pPr>
        <w:keepNext/>
        <w:jc w:val="center"/>
        <w:outlineLvl w:val="1"/>
        <w:rPr>
          <w:b/>
          <w:bCs/>
          <w:lang w:eastAsia="sk-SK"/>
        </w:rPr>
      </w:pPr>
      <w:r w:rsidRPr="00AF7C17">
        <w:rPr>
          <w:bCs/>
          <w:lang w:eastAsia="sk-SK"/>
        </w:rPr>
        <w:t xml:space="preserve">k materiálu </w:t>
      </w:r>
      <w:r w:rsidRPr="00FE1163">
        <w:rPr>
          <w:b/>
          <w:bCs/>
          <w:lang w:eastAsia="sk-SK"/>
        </w:rPr>
        <w:t>Správa</w:t>
      </w:r>
      <w:r>
        <w:rPr>
          <w:b/>
          <w:bCs/>
          <w:lang w:eastAsia="sk-SK"/>
        </w:rPr>
        <w:t xml:space="preserve"> </w:t>
      </w:r>
      <w:r w:rsidRPr="00FE1163">
        <w:rPr>
          <w:b/>
          <w:bCs/>
          <w:lang w:eastAsia="sk-SK"/>
        </w:rPr>
        <w:t>o výsledkoch monitorovania bezpečnosti dodávok plynu</w:t>
      </w:r>
      <w:r>
        <w:rPr>
          <w:b/>
          <w:bCs/>
          <w:lang w:eastAsia="sk-SK"/>
        </w:rPr>
        <w:t xml:space="preserve"> za rok 2017</w:t>
      </w:r>
    </w:p>
    <w:p w:rsidR="00C76D72" w:rsidRPr="00AF7C17" w:rsidRDefault="00C76D72" w:rsidP="00C76D72">
      <w:pPr>
        <w:spacing w:before="120" w:after="120"/>
        <w:ind w:left="360" w:hanging="360"/>
        <w:jc w:val="both"/>
        <w:rPr>
          <w:lang w:eastAsia="sk-SK"/>
        </w:rPr>
      </w:pPr>
    </w:p>
    <w:p w:rsidR="00C76D72" w:rsidRPr="00AF7C17" w:rsidRDefault="00C76D72" w:rsidP="00C76D72">
      <w:pPr>
        <w:tabs>
          <w:tab w:val="left" w:pos="1980"/>
        </w:tabs>
        <w:spacing w:before="120" w:after="120"/>
        <w:ind w:left="360" w:hanging="360"/>
        <w:jc w:val="both"/>
        <w:rPr>
          <w:lang w:eastAsia="sk-SK"/>
        </w:rPr>
      </w:pPr>
      <w:r w:rsidRPr="00AF7C17">
        <w:rPr>
          <w:lang w:eastAsia="sk-SK"/>
        </w:rPr>
        <w:t>Číslo materiálu:</w:t>
      </w:r>
      <w:r w:rsidRPr="00AF7C17">
        <w:rPr>
          <w:lang w:eastAsia="sk-SK"/>
        </w:rPr>
        <w:tab/>
      </w:r>
    </w:p>
    <w:p w:rsidR="00C76D72" w:rsidRPr="00AF7C17" w:rsidRDefault="00C76D72" w:rsidP="00C76D72">
      <w:pPr>
        <w:tabs>
          <w:tab w:val="left" w:pos="1980"/>
        </w:tabs>
        <w:spacing w:before="120" w:after="120"/>
        <w:ind w:left="1980" w:hanging="1980"/>
        <w:jc w:val="both"/>
        <w:rPr>
          <w:lang w:eastAsia="sk-SK"/>
        </w:rPr>
      </w:pP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CF4364" wp14:editId="14595A2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638800" cy="0"/>
                <wp:effectExtent l="9525" t="10160" r="9525" b="8890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464D6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8.55pt" to="444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cMEQIAACg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"/>
            </w:pict>
          </mc:Fallback>
        </mc:AlternateContent>
      </w:r>
      <w:r w:rsidRPr="00AF7C17">
        <w:rPr>
          <w:lang w:eastAsia="sk-SK"/>
        </w:rPr>
        <w:t>Predkladateľ:</w:t>
      </w:r>
      <w:r>
        <w:rPr>
          <w:lang w:eastAsia="sk-SK"/>
        </w:rPr>
        <w:t xml:space="preserve"> </w:t>
      </w:r>
      <w:r>
        <w:t>minister hospodárstva</w:t>
      </w:r>
      <w:r w:rsidRPr="00AF7C17">
        <w:rPr>
          <w:lang w:eastAsia="sk-SK"/>
        </w:rPr>
        <w:tab/>
        <w:t xml:space="preserve"> </w:t>
      </w:r>
    </w:p>
    <w:p w:rsidR="00C76D72" w:rsidRPr="00AF7C17" w:rsidRDefault="00C76D72" w:rsidP="00C76D72">
      <w:pPr>
        <w:ind w:left="357" w:hanging="357"/>
        <w:jc w:val="both"/>
        <w:rPr>
          <w:lang w:eastAsia="sk-SK"/>
        </w:rPr>
      </w:pPr>
    </w:p>
    <w:p w:rsidR="00C76D72" w:rsidRPr="00AF7C17" w:rsidRDefault="00C76D72" w:rsidP="00C76D72">
      <w:pPr>
        <w:ind w:left="357" w:hanging="357"/>
        <w:jc w:val="both"/>
        <w:rPr>
          <w:lang w:eastAsia="sk-SK"/>
        </w:rPr>
      </w:pPr>
    </w:p>
    <w:p w:rsidR="00C76D72" w:rsidRPr="00AF7C17" w:rsidRDefault="00C76D72" w:rsidP="00C76D72">
      <w:pPr>
        <w:ind w:left="357" w:hanging="357"/>
        <w:jc w:val="both"/>
        <w:rPr>
          <w:lang w:eastAsia="sk-SK"/>
        </w:rPr>
      </w:pPr>
    </w:p>
    <w:p w:rsidR="00C76D72" w:rsidRPr="00AF7C17" w:rsidRDefault="00C76D72" w:rsidP="00C76D72">
      <w:pPr>
        <w:keepNext/>
        <w:ind w:left="360" w:hanging="360"/>
        <w:jc w:val="both"/>
        <w:outlineLvl w:val="3"/>
        <w:rPr>
          <w:b/>
          <w:bCs/>
          <w:lang w:eastAsia="sk-SK"/>
        </w:rPr>
      </w:pPr>
      <w:r w:rsidRPr="00AF7C17">
        <w:rPr>
          <w:b/>
          <w:bCs/>
          <w:lang w:eastAsia="sk-SK"/>
        </w:rPr>
        <w:t xml:space="preserve">Bezpečnostná rada </w:t>
      </w:r>
    </w:p>
    <w:p w:rsidR="00C76D72" w:rsidRPr="00AF7C17" w:rsidRDefault="00C76D72" w:rsidP="00C76D72">
      <w:pPr>
        <w:widowControl w:val="0"/>
        <w:jc w:val="both"/>
        <w:rPr>
          <w:snapToGrid w:val="0"/>
          <w:lang w:eastAsia="sk-SK"/>
        </w:rPr>
      </w:pPr>
    </w:p>
    <w:p w:rsidR="00C76D72" w:rsidRPr="00AF7C17" w:rsidRDefault="00C76D72" w:rsidP="00C76D72">
      <w:pPr>
        <w:widowControl w:val="0"/>
        <w:jc w:val="both"/>
        <w:rPr>
          <w:snapToGrid w:val="0"/>
          <w:lang w:eastAsia="sk-SK"/>
        </w:rPr>
      </w:pPr>
    </w:p>
    <w:p w:rsidR="00C76D72" w:rsidRPr="000110A6" w:rsidRDefault="00C76D72" w:rsidP="00C76D72">
      <w:pPr>
        <w:rPr>
          <w:b/>
          <w:bCs/>
        </w:rPr>
      </w:pPr>
      <w:r w:rsidRPr="000110A6">
        <w:rPr>
          <w:b/>
          <w:bCs/>
        </w:rPr>
        <w:t>I. s</w:t>
      </w:r>
      <w:r>
        <w:rPr>
          <w:b/>
          <w:bCs/>
        </w:rPr>
        <w:t>chvaľuje</w:t>
      </w:r>
      <w:r w:rsidRPr="000110A6">
        <w:rPr>
          <w:b/>
          <w:bCs/>
        </w:rPr>
        <w:t xml:space="preserve"> </w:t>
      </w:r>
    </w:p>
    <w:p w:rsidR="00C76D72" w:rsidRPr="000110A6" w:rsidRDefault="00C76D72" w:rsidP="00C76D72"/>
    <w:p w:rsidR="00C76D72" w:rsidRDefault="00C76D72" w:rsidP="00C76D72">
      <w:pPr>
        <w:ind w:firstLine="708"/>
      </w:pPr>
      <w:r w:rsidRPr="00A9009C">
        <w:t>Správ</w:t>
      </w:r>
      <w:r>
        <w:t>u</w:t>
      </w:r>
      <w:r w:rsidRPr="00A9009C">
        <w:t xml:space="preserve"> o výsledkoch monitorovania bezpečnosti dodávok plynu za rok 201</w:t>
      </w:r>
      <w:r>
        <w:t>7;</w:t>
      </w:r>
    </w:p>
    <w:p w:rsidR="00C76D72" w:rsidRPr="00AF7C17" w:rsidRDefault="00C76D72" w:rsidP="00C76D72">
      <w:pPr>
        <w:widowControl w:val="0"/>
        <w:jc w:val="both"/>
        <w:rPr>
          <w:b/>
          <w:bCs/>
          <w:snapToGrid w:val="0"/>
          <w:lang w:eastAsia="sk-SK"/>
        </w:rPr>
      </w:pPr>
    </w:p>
    <w:p w:rsidR="00C76D72" w:rsidRPr="00AF7C17" w:rsidRDefault="00C76D72" w:rsidP="00C76D72">
      <w:pPr>
        <w:widowControl w:val="0"/>
        <w:overflowPunct w:val="0"/>
        <w:autoSpaceDE w:val="0"/>
        <w:autoSpaceDN w:val="0"/>
        <w:adjustRightInd w:val="0"/>
        <w:jc w:val="both"/>
        <w:rPr>
          <w:snapToGrid w:val="0"/>
        </w:rPr>
      </w:pPr>
    </w:p>
    <w:p w:rsidR="00C76D72" w:rsidRPr="00AF7C17" w:rsidRDefault="00C76D72" w:rsidP="00C76D72">
      <w:pPr>
        <w:widowControl w:val="0"/>
        <w:overflowPunct w:val="0"/>
        <w:autoSpaceDE w:val="0"/>
        <w:autoSpaceDN w:val="0"/>
        <w:adjustRightInd w:val="0"/>
        <w:jc w:val="both"/>
        <w:rPr>
          <w:snapToGrid w:val="0"/>
        </w:rPr>
      </w:pPr>
    </w:p>
    <w:p w:rsidR="00C76D72" w:rsidRPr="00AF7C17" w:rsidRDefault="00C76D72" w:rsidP="00C76D72">
      <w:pPr>
        <w:overflowPunct w:val="0"/>
        <w:autoSpaceDE w:val="0"/>
        <w:autoSpaceDN w:val="0"/>
        <w:adjustRightInd w:val="0"/>
        <w:jc w:val="both"/>
        <w:rPr>
          <w:lang w:eastAsia="en-US"/>
        </w:rPr>
      </w:pPr>
    </w:p>
    <w:p w:rsidR="00C76D72" w:rsidRPr="00AF7C17" w:rsidRDefault="00C76D72" w:rsidP="00C76D72">
      <w:pPr>
        <w:overflowPunct w:val="0"/>
        <w:autoSpaceDE w:val="0"/>
        <w:autoSpaceDN w:val="0"/>
        <w:adjustRightInd w:val="0"/>
        <w:jc w:val="both"/>
        <w:rPr>
          <w:lang w:eastAsia="en-US"/>
        </w:rPr>
      </w:pPr>
    </w:p>
    <w:p w:rsidR="00C76D72" w:rsidRPr="00AF7C17" w:rsidRDefault="00C76D72" w:rsidP="00C76D72"/>
    <w:p w:rsidR="00C76D72" w:rsidRPr="00AF7C17" w:rsidRDefault="00C76D72" w:rsidP="00C76D72"/>
    <w:p w:rsidR="00ED5F98" w:rsidRDefault="00ED5F98">
      <w:bookmarkStart w:id="0" w:name="_GoBack"/>
      <w:bookmarkEnd w:id="0"/>
    </w:p>
    <w:sectPr w:rsidR="00ED5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551"/>
    <w:rsid w:val="00546BDB"/>
    <w:rsid w:val="00C76D72"/>
    <w:rsid w:val="00E22551"/>
    <w:rsid w:val="00ED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D5A3D47-3390-4410-8842-98F0D0B99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76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WKX3UHSAJ2R6-2-862834</_dlc_DocId>
    <_dlc_DocIdUrl xmlns="e60a29af-d413-48d4-bd90-fe9d2a897e4b">
      <Url>https://ovdmasv601/sites/DMS/_layouts/15/DocIdRedir.aspx?ID=WKX3UHSAJ2R6-2-862834</Url>
      <Description>WKX3UHSAJ2R6-2-862834</Description>
    </_dlc_DocIdUrl>
  </documentManagement>
</p:properties>
</file>

<file path=customXml/itemProps1.xml><?xml version="1.0" encoding="utf-8"?>
<ds:datastoreItem xmlns:ds="http://schemas.openxmlformats.org/officeDocument/2006/customXml" ds:itemID="{4103ACB5-598B-403F-9867-3B18AA21C5C0}"/>
</file>

<file path=customXml/itemProps2.xml><?xml version="1.0" encoding="utf-8"?>
<ds:datastoreItem xmlns:ds="http://schemas.openxmlformats.org/officeDocument/2006/customXml" ds:itemID="{B8CF78F6-A449-44BC-9EB9-9FCB1F613D5C}"/>
</file>

<file path=customXml/itemProps3.xml><?xml version="1.0" encoding="utf-8"?>
<ds:datastoreItem xmlns:ds="http://schemas.openxmlformats.org/officeDocument/2006/customXml" ds:itemID="{FCA4C567-26DB-4B87-8B51-B983C5E3B562}"/>
</file>

<file path=customXml/itemProps4.xml><?xml version="1.0" encoding="utf-8"?>
<ds:datastoreItem xmlns:ds="http://schemas.openxmlformats.org/officeDocument/2006/customXml" ds:itemID="{50A1EBD1-D039-4317-AD87-6D6221CE2A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Dudaková Ľubica</dc:creator>
  <cp:keywords/>
  <dc:description/>
  <cp:lastModifiedBy>Dudaková Ľubica</cp:lastModifiedBy>
  <cp:revision>2</cp:revision>
  <dcterms:created xsi:type="dcterms:W3CDTF">2018-08-30T06:49:00Z</dcterms:created>
  <dcterms:modified xsi:type="dcterms:W3CDTF">2018-08-30T06:50:00Z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247674fd-f5c7-4b85-a5ae-dde552a01ea8</vt:lpwstr>
  </property>
</Properties>
</file>